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737155A6" w14:textId="77777777" w:rsidR="00842E92" w:rsidRPr="00F60AE3" w:rsidRDefault="00842E92" w:rsidP="00842E92">
      <w:pPr>
        <w:jc w:val="center"/>
        <w:rPr>
          <w:b/>
          <w:sz w:val="22"/>
          <w:szCs w:val="22"/>
        </w:rPr>
      </w:pPr>
      <w:r>
        <w:rPr>
          <w:b/>
          <w:sz w:val="22"/>
          <w:szCs w:val="22"/>
        </w:rPr>
        <w:t>P</w:t>
      </w:r>
      <w:r w:rsidRPr="00F60AE3">
        <w:rPr>
          <w:b/>
          <w:sz w:val="22"/>
          <w:szCs w:val="22"/>
        </w:rPr>
        <w:t>ANAUDOS SUTARTIS</w:t>
      </w:r>
      <w:r>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1CE51BBE" w14:textId="6AAC6A27" w:rsidR="007B7F74" w:rsidRPr="00F60AE3" w:rsidRDefault="007B7F74" w:rsidP="007B7F74">
      <w:pPr>
        <w:jc w:val="center"/>
        <w:rPr>
          <w:b/>
          <w:sz w:val="22"/>
          <w:szCs w:val="22"/>
        </w:rPr>
      </w:pP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46865A8D" w14:textId="3CA90A84" w:rsidR="00842E92" w:rsidRPr="009B0B19" w:rsidRDefault="007B7F74" w:rsidP="00842E92">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932504" w:rsidRPr="00932504">
        <w:rPr>
          <w:rFonts w:eastAsia="Calibri"/>
          <w:b/>
          <w:sz w:val="22"/>
          <w:szCs w:val="22"/>
          <w:lang w:eastAsia="lt-LT"/>
        </w:rPr>
        <w:t xml:space="preserve">Reagentai ir priemonės pažangių </w:t>
      </w:r>
      <w:proofErr w:type="spellStart"/>
      <w:r w:rsidR="00932504" w:rsidRPr="00932504">
        <w:rPr>
          <w:rFonts w:eastAsia="Calibri"/>
          <w:b/>
          <w:sz w:val="22"/>
          <w:szCs w:val="22"/>
          <w:lang w:eastAsia="lt-LT"/>
        </w:rPr>
        <w:t>terapijų</w:t>
      </w:r>
      <w:proofErr w:type="spellEnd"/>
      <w:r w:rsidR="00932504" w:rsidRPr="00932504">
        <w:rPr>
          <w:rFonts w:eastAsia="Calibri"/>
          <w:b/>
          <w:sz w:val="22"/>
          <w:szCs w:val="22"/>
          <w:lang w:eastAsia="lt-LT"/>
        </w:rPr>
        <w:t xml:space="preserve"> vystymui I </w:t>
      </w:r>
      <w:r w:rsidR="00F771FD" w:rsidRPr="00F771FD">
        <w:rPr>
          <w:rFonts w:eastAsia="Calibri"/>
          <w:b/>
          <w:sz w:val="22"/>
          <w:szCs w:val="22"/>
          <w:lang w:eastAsia="lt-LT"/>
        </w:rPr>
        <w:t>(121</w:t>
      </w:r>
      <w:r w:rsidR="00206E1A">
        <w:rPr>
          <w:rFonts w:eastAsia="Calibri"/>
          <w:b/>
          <w:sz w:val="22"/>
          <w:szCs w:val="22"/>
          <w:lang w:eastAsia="lt-LT"/>
        </w:rPr>
        <w:t>31</w:t>
      </w:r>
      <w:r w:rsidR="00F771FD" w:rsidRPr="00F771FD">
        <w:rPr>
          <w:rFonts w:eastAsia="Calibri"/>
          <w:b/>
          <w:sz w:val="22"/>
          <w:szCs w:val="22"/>
          <w:lang w:eastAsia="lt-LT"/>
        </w:rPr>
        <w:t>)</w:t>
      </w:r>
      <w:r w:rsidRPr="00F60AE3">
        <w:rPr>
          <w:rFonts w:eastAsia="Calibri"/>
          <w:sz w:val="22"/>
          <w:szCs w:val="22"/>
          <w:lang w:eastAsia="lt-LT"/>
        </w:rPr>
        <w:t xml:space="preserve">“ (CVP IS Nr.....................) (toliau – Pirkimas), </w:t>
      </w:r>
      <w:r w:rsidR="00842E92" w:rsidRPr="00F60AE3">
        <w:rPr>
          <w:sz w:val="22"/>
          <w:szCs w:val="22"/>
        </w:rPr>
        <w:t>sudaro šią panaudos sutartį</w:t>
      </w:r>
      <w:r w:rsidR="00842E92">
        <w:rPr>
          <w:sz w:val="22"/>
          <w:szCs w:val="22"/>
        </w:rPr>
        <w:t xml:space="preserve"> prie viešojo pirkimo – pardavimo sutarties</w:t>
      </w:r>
      <w:r w:rsidR="00842E92" w:rsidRPr="00F60AE3">
        <w:rPr>
          <w:sz w:val="22"/>
          <w:szCs w:val="22"/>
        </w:rPr>
        <w:t xml:space="preserve"> (toliau -</w:t>
      </w:r>
      <w:r w:rsidR="00842E92">
        <w:rPr>
          <w:sz w:val="22"/>
          <w:szCs w:val="22"/>
        </w:rPr>
        <w:t>–</w:t>
      </w:r>
      <w:r w:rsidR="00842E92" w:rsidRPr="00F60AE3">
        <w:rPr>
          <w:sz w:val="22"/>
          <w:szCs w:val="22"/>
        </w:rPr>
        <w:t xml:space="preserve"> Sutartis) dėl ........................................... perdavimo:</w:t>
      </w:r>
    </w:p>
    <w:p w14:paraId="4D251BB3" w14:textId="4E19956D"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7D633DEC"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8810A7">
        <w:rPr>
          <w:bCs/>
          <w:sz w:val="22"/>
          <w:szCs w:val="22"/>
          <w:lang w:val="lt-LT" w:eastAsia="lt-LT"/>
        </w:rPr>
        <w:t xml:space="preserve">1 </w:t>
      </w:r>
      <w:r w:rsidR="00302209">
        <w:rPr>
          <w:bCs/>
          <w:sz w:val="22"/>
          <w:szCs w:val="22"/>
          <w:lang w:val="lt-LT" w:eastAsia="lt-LT"/>
        </w:rPr>
        <w:t xml:space="preserve">(vieną) </w:t>
      </w:r>
      <w:r w:rsidR="008810A7">
        <w:rPr>
          <w:bCs/>
          <w:sz w:val="22"/>
          <w:szCs w:val="22"/>
          <w:lang w:val="lt-LT" w:eastAsia="lt-LT"/>
        </w:rPr>
        <w:t>mėnesį</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74E3BFCF" w:rsidR="007B7F74" w:rsidRPr="00F60AE3" w:rsidRDefault="007B7F74" w:rsidP="007B7F74">
      <w:pPr>
        <w:jc w:val="both"/>
        <w:rPr>
          <w:sz w:val="22"/>
          <w:szCs w:val="22"/>
        </w:rPr>
      </w:pPr>
      <w:r w:rsidRPr="00F60AE3">
        <w:rPr>
          <w:sz w:val="22"/>
          <w:szCs w:val="22"/>
        </w:rPr>
        <w:t xml:space="preserve">1.3. </w:t>
      </w:r>
      <w:r w:rsidR="00093050" w:rsidRPr="00093050">
        <w:rPr>
          <w:sz w:val="22"/>
          <w:szCs w:val="22"/>
        </w:rPr>
        <w:t>Įranga [nauja, nenaudota; nenauja, naudota (nereikalingą išbraukti)].</w:t>
      </w:r>
    </w:p>
    <w:p w14:paraId="0388090E" w14:textId="77777777" w:rsidR="007B7F74" w:rsidRPr="00F60AE3" w:rsidRDefault="007B7F74" w:rsidP="007B7F74">
      <w:pPr>
        <w:jc w:val="both"/>
        <w:rPr>
          <w:sz w:val="22"/>
          <w:szCs w:val="22"/>
        </w:rPr>
      </w:pPr>
      <w:r w:rsidRPr="00F771FD">
        <w:rPr>
          <w:sz w:val="22"/>
          <w:szCs w:val="22"/>
        </w:rPr>
        <w:t>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VšĮ Vilniaus universiteto ligoninė Santaros klinikos, Santariškių g. 2 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55DA5A32"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r w:rsidR="00DA77EE">
        <w:rPr>
          <w:color w:val="000000"/>
          <w:sz w:val="22"/>
          <w:szCs w:val="22"/>
          <w:shd w:val="clear" w:color="auto" w:fill="FFFFFF"/>
          <w:lang w:val="lt-LT"/>
        </w:rPr>
        <w:t xml:space="preserve"> </w:t>
      </w:r>
      <w:r w:rsidR="00DA77EE" w:rsidRPr="00824F81">
        <w:rPr>
          <w:color w:val="000000"/>
          <w:szCs w:val="24"/>
          <w:shd w:val="clear" w:color="auto" w:fill="FFFFFF"/>
          <w:lang w:val="lt-LT"/>
        </w:rPr>
        <w:t>Panaudos davėjas privalo savo lėšomis Panaudos gavėjui suteikti spausdintuv</w:t>
      </w:r>
      <w:r w:rsidR="00DA77EE">
        <w:rPr>
          <w:color w:val="000000"/>
          <w:szCs w:val="24"/>
          <w:shd w:val="clear" w:color="auto" w:fill="FFFFFF"/>
          <w:lang w:val="lt-LT"/>
        </w:rPr>
        <w:t>ą (-</w:t>
      </w:r>
      <w:proofErr w:type="spellStart"/>
      <w:r w:rsidR="00DA77EE">
        <w:rPr>
          <w:color w:val="000000"/>
          <w:szCs w:val="24"/>
          <w:shd w:val="clear" w:color="auto" w:fill="FFFFFF"/>
          <w:lang w:val="lt-LT"/>
        </w:rPr>
        <w:t>us</w:t>
      </w:r>
      <w:proofErr w:type="spellEnd"/>
      <w:r w:rsidR="00DA77EE">
        <w:rPr>
          <w:color w:val="000000"/>
          <w:szCs w:val="24"/>
          <w:shd w:val="clear" w:color="auto" w:fill="FFFFFF"/>
          <w:lang w:val="lt-LT"/>
        </w:rPr>
        <w:t>)</w:t>
      </w:r>
      <w:r w:rsidR="00DA77EE" w:rsidRPr="00824F81">
        <w:rPr>
          <w:color w:val="000000"/>
          <w:szCs w:val="24"/>
          <w:shd w:val="clear" w:color="auto" w:fill="FFFFFF"/>
          <w:lang w:val="lt-LT"/>
        </w:rPr>
        <w:t xml:space="preserve"> spausdinti duomenis iš panaudai pateiktų prietaisų.</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w:t>
      </w:r>
      <w:r w:rsidRPr="00F60AE3">
        <w:rPr>
          <w:sz w:val="22"/>
          <w:szCs w:val="22"/>
          <w:lang w:val="lt-LT"/>
        </w:rPr>
        <w:lastRenderedPageBreak/>
        <w:t>sutikimą, Panaudos davėjas gali pristatyti panaudai kito gamintojo ar modelio įrangą su sąlyga, kad nauja įranga visiškai atitiks pirkimo dokumentuose įrangai keliamus reikalavimus ir bus pristatoma Sutartyje nurodytomis sąlygomis.</w:t>
      </w:r>
    </w:p>
    <w:p w14:paraId="52D6CDA3" w14:textId="3ADAFEEC" w:rsidR="007B7F74" w:rsidRPr="00824F81" w:rsidRDefault="007B7F74" w:rsidP="007B7F74">
      <w:pPr>
        <w:pStyle w:val="BodyText2"/>
        <w:rPr>
          <w:sz w:val="22"/>
          <w:szCs w:val="22"/>
          <w:lang w:val="lt-LT"/>
        </w:rPr>
      </w:pPr>
      <w:r w:rsidRPr="00713698">
        <w:rPr>
          <w:sz w:val="22"/>
          <w:szCs w:val="22"/>
          <w:lang w:val="lt-LT"/>
        </w:rPr>
        <w:t xml:space="preserve">3.2.12.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jų programinė įranga turi atitikti</w:t>
      </w:r>
      <w:r w:rsidRPr="00824F81">
        <w:rPr>
          <w:sz w:val="22"/>
          <w:szCs w:val="22"/>
          <w:lang w:val="lt-LT"/>
        </w:rPr>
        <w:t xml:space="preserve"> visus Pirkimo prekių pirkimo – pardavimo sutarties techninės specifikacijos reikalavimus.</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4FEF73DB" w14:textId="77777777" w:rsidR="00CD2B96" w:rsidRPr="00F60AE3" w:rsidRDefault="007B7F74" w:rsidP="00CD2B96">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CD2B96"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lastRenderedPageBreak/>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52B1DBA1" w14:textId="77777777" w:rsidR="00AE1F94" w:rsidRDefault="00AE1F94" w:rsidP="007B7F74">
      <w:pPr>
        <w:jc w:val="right"/>
        <w:rPr>
          <w:sz w:val="22"/>
          <w:szCs w:val="22"/>
        </w:rPr>
      </w:pPr>
    </w:p>
    <w:p w14:paraId="14EFB917" w14:textId="77777777" w:rsidR="00AE1F94" w:rsidRDefault="00AE1F94" w:rsidP="007B7F74">
      <w:pPr>
        <w:jc w:val="right"/>
        <w:rPr>
          <w:sz w:val="22"/>
          <w:szCs w:val="22"/>
        </w:rPr>
      </w:pPr>
    </w:p>
    <w:p w14:paraId="4797B796" w14:textId="77777777" w:rsidR="00AE1F94" w:rsidRDefault="00AE1F94" w:rsidP="007B7F74">
      <w:pPr>
        <w:jc w:val="right"/>
        <w:rPr>
          <w:sz w:val="22"/>
          <w:szCs w:val="22"/>
        </w:rPr>
      </w:pPr>
    </w:p>
    <w:p w14:paraId="7713BC60" w14:textId="77777777" w:rsidR="00AE1F94" w:rsidRDefault="00AE1F94" w:rsidP="007B7F74">
      <w:pPr>
        <w:jc w:val="right"/>
        <w:rPr>
          <w:sz w:val="22"/>
          <w:szCs w:val="22"/>
        </w:rPr>
      </w:pPr>
    </w:p>
    <w:p w14:paraId="57393872" w14:textId="77777777" w:rsidR="00AE1F94" w:rsidRDefault="00AE1F94" w:rsidP="007B7F74">
      <w:pPr>
        <w:jc w:val="right"/>
        <w:rPr>
          <w:sz w:val="22"/>
          <w:szCs w:val="22"/>
        </w:rPr>
      </w:pPr>
    </w:p>
    <w:p w14:paraId="698730D8" w14:textId="77777777" w:rsidR="00AE1F94" w:rsidRDefault="00AE1F94" w:rsidP="007B7F74">
      <w:pPr>
        <w:jc w:val="right"/>
        <w:rPr>
          <w:sz w:val="22"/>
          <w:szCs w:val="22"/>
        </w:rPr>
      </w:pPr>
    </w:p>
    <w:p w14:paraId="2B4246AC" w14:textId="77777777" w:rsidR="00AE1F94" w:rsidRDefault="00AE1F94" w:rsidP="007B7F74">
      <w:pPr>
        <w:jc w:val="right"/>
        <w:rPr>
          <w:sz w:val="22"/>
          <w:szCs w:val="22"/>
        </w:rPr>
      </w:pPr>
    </w:p>
    <w:p w14:paraId="5233D35A" w14:textId="77777777" w:rsidR="00AE1F94" w:rsidRDefault="00AE1F94" w:rsidP="007B7F74">
      <w:pPr>
        <w:jc w:val="right"/>
        <w:rPr>
          <w:sz w:val="22"/>
          <w:szCs w:val="22"/>
        </w:rPr>
      </w:pPr>
    </w:p>
    <w:p w14:paraId="19DF6090" w14:textId="77777777" w:rsidR="00AE1F94" w:rsidRDefault="00AE1F94" w:rsidP="007B7F74">
      <w:pPr>
        <w:jc w:val="right"/>
        <w:rPr>
          <w:sz w:val="22"/>
          <w:szCs w:val="22"/>
        </w:rPr>
      </w:pPr>
    </w:p>
    <w:p w14:paraId="66854C66" w14:textId="77777777" w:rsidR="00AE1F94" w:rsidRDefault="00AE1F94" w:rsidP="007B7F74">
      <w:pPr>
        <w:jc w:val="right"/>
        <w:rPr>
          <w:sz w:val="22"/>
          <w:szCs w:val="22"/>
        </w:rPr>
      </w:pPr>
    </w:p>
    <w:p w14:paraId="4090C253" w14:textId="77777777" w:rsidR="00AE1F94" w:rsidRDefault="00AE1F94" w:rsidP="007B7F74">
      <w:pPr>
        <w:jc w:val="right"/>
        <w:rPr>
          <w:sz w:val="22"/>
          <w:szCs w:val="22"/>
        </w:rPr>
      </w:pPr>
    </w:p>
    <w:p w14:paraId="71B38141" w14:textId="303C771F" w:rsidR="007B7F74" w:rsidRDefault="007B7F74" w:rsidP="007B7F74">
      <w:pPr>
        <w:jc w:val="right"/>
        <w:rPr>
          <w:sz w:val="22"/>
          <w:szCs w:val="22"/>
        </w:rPr>
      </w:pPr>
    </w:p>
    <w:p w14:paraId="1AB29C95" w14:textId="512DBC12" w:rsidR="00CD2B96" w:rsidRDefault="00CD2B96" w:rsidP="007B7F74">
      <w:pPr>
        <w:jc w:val="right"/>
        <w:rPr>
          <w:sz w:val="22"/>
          <w:szCs w:val="22"/>
        </w:rPr>
      </w:pPr>
    </w:p>
    <w:p w14:paraId="61D33C8A" w14:textId="7FC65DEF" w:rsidR="00CD2B96" w:rsidRDefault="00CD2B96" w:rsidP="007B7F74">
      <w:pPr>
        <w:jc w:val="right"/>
        <w:rPr>
          <w:sz w:val="22"/>
          <w:szCs w:val="22"/>
        </w:rPr>
      </w:pPr>
    </w:p>
    <w:p w14:paraId="780E97ED" w14:textId="62E753E9" w:rsidR="00CD2B96" w:rsidRDefault="00CD2B96" w:rsidP="007B7F74">
      <w:pPr>
        <w:jc w:val="right"/>
        <w:rPr>
          <w:sz w:val="22"/>
          <w:szCs w:val="22"/>
        </w:rPr>
      </w:pPr>
    </w:p>
    <w:p w14:paraId="5F8AF260" w14:textId="77777777" w:rsidR="00CD2B96" w:rsidRDefault="00CD2B96"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5E516E2"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334F1"/>
    <w:rsid w:val="00093050"/>
    <w:rsid w:val="000A5A81"/>
    <w:rsid w:val="000C50D9"/>
    <w:rsid w:val="00206E1A"/>
    <w:rsid w:val="002C5604"/>
    <w:rsid w:val="00302209"/>
    <w:rsid w:val="003E1760"/>
    <w:rsid w:val="00444C3F"/>
    <w:rsid w:val="00713698"/>
    <w:rsid w:val="00797BF0"/>
    <w:rsid w:val="007B7F74"/>
    <w:rsid w:val="00824F81"/>
    <w:rsid w:val="008356A2"/>
    <w:rsid w:val="00842E92"/>
    <w:rsid w:val="008810A7"/>
    <w:rsid w:val="00883722"/>
    <w:rsid w:val="00932504"/>
    <w:rsid w:val="009B0B19"/>
    <w:rsid w:val="009C3609"/>
    <w:rsid w:val="00A269A0"/>
    <w:rsid w:val="00AE1F94"/>
    <w:rsid w:val="00B34C11"/>
    <w:rsid w:val="00B37CC5"/>
    <w:rsid w:val="00BB11EC"/>
    <w:rsid w:val="00CA1A24"/>
    <w:rsid w:val="00CD2B96"/>
    <w:rsid w:val="00DA77EE"/>
    <w:rsid w:val="00DB7E9C"/>
    <w:rsid w:val="00DD09E9"/>
    <w:rsid w:val="00E4497F"/>
    <w:rsid w:val="00F771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9732</Words>
  <Characters>5548</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Rūta Jokimčienė</cp:lastModifiedBy>
  <cp:revision>6</cp:revision>
  <dcterms:created xsi:type="dcterms:W3CDTF">2026-05-29T09:38:00Z</dcterms:created>
  <dcterms:modified xsi:type="dcterms:W3CDTF">2026-08-17T08:00:00Z</dcterms:modified>
</cp:coreProperties>
</file>